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01" w:tblpY="181"/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567"/>
        <w:gridCol w:w="8521"/>
      </w:tblGrid>
      <w:tr w:rsidR="00927723" w:rsidTr="00D1626B">
        <w:tc>
          <w:tcPr>
            <w:tcW w:w="2250" w:type="dxa"/>
          </w:tcPr>
          <w:p w:rsidR="00927723" w:rsidRPr="0040773E" w:rsidRDefault="00927723" w:rsidP="00D1626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70" w:type="dxa"/>
            <w:tcMar>
              <w:bottom w:w="576" w:type="dxa"/>
            </w:tcMar>
          </w:tcPr>
          <w:p w:rsidR="00D1626B" w:rsidRPr="0040773E" w:rsidRDefault="00D1626B" w:rsidP="00D1626B">
            <w:pPr>
              <w:pStyle w:val="Title"/>
              <w:rPr>
                <w:sz w:val="18"/>
                <w:szCs w:val="18"/>
              </w:rPr>
            </w:pPr>
          </w:p>
          <w:p w:rsidR="00D1626B" w:rsidRPr="0040773E" w:rsidRDefault="00D1626B" w:rsidP="00D1626B">
            <w:pPr>
              <w:pStyle w:val="Title"/>
              <w:rPr>
                <w:sz w:val="18"/>
                <w:szCs w:val="18"/>
              </w:rPr>
            </w:pPr>
          </w:p>
          <w:p w:rsidR="00D1626B" w:rsidRPr="0040773E" w:rsidRDefault="00D1626B" w:rsidP="00D1626B">
            <w:pPr>
              <w:pStyle w:val="Title"/>
              <w:rPr>
                <w:sz w:val="18"/>
                <w:szCs w:val="18"/>
              </w:rPr>
            </w:pPr>
          </w:p>
          <w:p w:rsidR="00953324" w:rsidRPr="0040773E" w:rsidRDefault="00953324" w:rsidP="00D1626B">
            <w:pPr>
              <w:pStyle w:val="Title"/>
              <w:rPr>
                <w:sz w:val="18"/>
                <w:szCs w:val="18"/>
              </w:rPr>
            </w:pPr>
          </w:p>
          <w:p w:rsidR="00953324" w:rsidRPr="0040773E" w:rsidRDefault="00953324" w:rsidP="00D1626B">
            <w:pPr>
              <w:pStyle w:val="Title"/>
              <w:rPr>
                <w:sz w:val="18"/>
                <w:szCs w:val="18"/>
              </w:rPr>
            </w:pPr>
          </w:p>
          <w:p w:rsidR="00953324" w:rsidRPr="0040773E" w:rsidRDefault="00953324" w:rsidP="00D1626B">
            <w:pPr>
              <w:pStyle w:val="Title"/>
              <w:rPr>
                <w:sz w:val="24"/>
                <w:szCs w:val="24"/>
              </w:rPr>
            </w:pPr>
          </w:p>
          <w:p w:rsidR="0016063D" w:rsidRPr="0016063D" w:rsidRDefault="000B3230" w:rsidP="0016063D">
            <w:pPr>
              <w:pStyle w:val="Title"/>
              <w:rPr>
                <w:sz w:val="40"/>
                <w:szCs w:val="40"/>
              </w:rPr>
            </w:pPr>
            <w:r w:rsidRPr="0016063D">
              <w:rPr>
                <w:sz w:val="40"/>
                <w:szCs w:val="40"/>
              </w:rPr>
              <w:t>Riley gordon</w:t>
            </w:r>
          </w:p>
          <w:p w:rsidR="00927723" w:rsidRPr="0016063D" w:rsidRDefault="000B3230" w:rsidP="0016063D">
            <w:pPr>
              <w:pStyle w:val="Title"/>
              <w:rPr>
                <w:color w:val="auto"/>
                <w:sz w:val="24"/>
                <w:szCs w:val="24"/>
              </w:rPr>
            </w:pPr>
            <w:r w:rsidRPr="0016063D">
              <w:rPr>
                <w:color w:val="auto"/>
                <w:sz w:val="24"/>
                <w:szCs w:val="24"/>
              </w:rPr>
              <w:t>rileygordon68@gmail.com</w:t>
            </w:r>
            <w:r w:rsidR="00927723" w:rsidRPr="0016063D">
              <w:rPr>
                <w:color w:val="auto"/>
                <w:sz w:val="24"/>
                <w:szCs w:val="24"/>
              </w:rPr>
              <w:t> </w:t>
            </w:r>
            <w:r w:rsidR="0016063D" w:rsidRPr="0016063D">
              <w:rPr>
                <w:b/>
                <w:color w:val="auto"/>
                <w:sz w:val="24"/>
                <w:szCs w:val="24"/>
              </w:rPr>
              <w:t xml:space="preserve">/ </w:t>
            </w:r>
            <w:r w:rsidR="0040773E" w:rsidRPr="0016063D">
              <w:rPr>
                <w:color w:val="auto"/>
                <w:sz w:val="24"/>
                <w:szCs w:val="24"/>
              </w:rPr>
              <w:t>918-404-2345</w:t>
            </w:r>
          </w:p>
        </w:tc>
      </w:tr>
      <w:tr w:rsidR="00927723" w:rsidTr="00D1626B">
        <w:tc>
          <w:tcPr>
            <w:tcW w:w="2250" w:type="dxa"/>
          </w:tcPr>
          <w:p w:rsidR="00927723" w:rsidRPr="0040773E" w:rsidRDefault="00927723" w:rsidP="00D1626B">
            <w:pPr>
              <w:pStyle w:val="Heading1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Objective</w:t>
            </w:r>
          </w:p>
        </w:tc>
        <w:tc>
          <w:tcPr>
            <w:tcW w:w="7470" w:type="dxa"/>
          </w:tcPr>
          <w:p w:rsidR="00927723" w:rsidRPr="0040773E" w:rsidRDefault="00153529" w:rsidP="00D1626B">
            <w:pPr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To obtain a position that will enable me to use my strong organizational skills, educational background and ability to work well with people</w:t>
            </w:r>
          </w:p>
        </w:tc>
      </w:tr>
      <w:tr w:rsidR="00927723" w:rsidTr="00D1626B">
        <w:tc>
          <w:tcPr>
            <w:tcW w:w="2250" w:type="dxa"/>
          </w:tcPr>
          <w:p w:rsidR="00927723" w:rsidRPr="0040773E" w:rsidRDefault="00927723" w:rsidP="00D1626B">
            <w:pPr>
              <w:pStyle w:val="Heading1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Skills &amp; Abilities</w:t>
            </w:r>
          </w:p>
        </w:tc>
        <w:tc>
          <w:tcPr>
            <w:tcW w:w="7470" w:type="dxa"/>
          </w:tcPr>
          <w:p w:rsidR="00927723" w:rsidRPr="0040773E" w:rsidRDefault="00153529" w:rsidP="00D1626B">
            <w:pPr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 xml:space="preserve"> Forklift o</w:t>
            </w:r>
            <w:r w:rsidR="007D163A" w:rsidRPr="0040773E">
              <w:rPr>
                <w:sz w:val="18"/>
                <w:szCs w:val="18"/>
              </w:rPr>
              <w:t xml:space="preserve">perations, assembly line work </w:t>
            </w:r>
            <w:r w:rsidRPr="0040773E">
              <w:rPr>
                <w:sz w:val="18"/>
                <w:szCs w:val="18"/>
              </w:rPr>
              <w:t>, use power tools</w:t>
            </w:r>
            <w:r w:rsidR="007D163A" w:rsidRPr="0040773E">
              <w:rPr>
                <w:sz w:val="18"/>
                <w:szCs w:val="18"/>
              </w:rPr>
              <w:t>, provided transportation geriatric community to appointments and events</w:t>
            </w:r>
          </w:p>
        </w:tc>
      </w:tr>
      <w:tr w:rsidR="00927723" w:rsidTr="0038381D">
        <w:tc>
          <w:tcPr>
            <w:tcW w:w="2250" w:type="dxa"/>
          </w:tcPr>
          <w:p w:rsidR="00927723" w:rsidRPr="0040773E" w:rsidRDefault="00927723" w:rsidP="00D1626B">
            <w:pPr>
              <w:pStyle w:val="Heading1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Experience</w:t>
            </w:r>
          </w:p>
        </w:tc>
        <w:tc>
          <w:tcPr>
            <w:tcW w:w="7470" w:type="dxa"/>
          </w:tcPr>
          <w:p w:rsidR="0038381D" w:rsidRPr="0038381D" w:rsidRDefault="0016063D" w:rsidP="0038381D">
            <w:pPr>
              <w:pStyle w:val="NoSpacing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OSR-</w:t>
            </w:r>
            <w:r w:rsidR="0038381D" w:rsidRPr="0038381D">
              <w:rPr>
                <w:rStyle w:val="Strong"/>
                <w:b w:val="0"/>
                <w:sz w:val="24"/>
                <w:szCs w:val="24"/>
              </w:rPr>
              <w:t>heat stress helper</w:t>
            </w:r>
          </w:p>
          <w:p w:rsidR="0038381D" w:rsidRDefault="0038381D" w:rsidP="0038381D">
            <w:pPr>
              <w:pStyle w:val="NoSpacing"/>
            </w:pPr>
            <w:r>
              <w:t>2/17-present</w:t>
            </w:r>
          </w:p>
          <w:p w:rsidR="0038381D" w:rsidRPr="0038381D" w:rsidRDefault="0038381D" w:rsidP="0038381D">
            <w:pPr>
              <w:pStyle w:val="NoSpacing"/>
              <w:rPr>
                <w:sz w:val="18"/>
                <w:szCs w:val="18"/>
              </w:rPr>
            </w:pPr>
            <w:r w:rsidRPr="0038381D">
              <w:rPr>
                <w:sz w:val="18"/>
                <w:szCs w:val="18"/>
              </w:rPr>
              <w:t>Wrapped metal pipe and tube sheets with insulations and heat stressing pads</w:t>
            </w:r>
          </w:p>
          <w:p w:rsidR="0038381D" w:rsidRDefault="0038381D" w:rsidP="0038381D">
            <w:pPr>
              <w:pStyle w:val="Heading2"/>
              <w:spacing w:line="240" w:lineRule="auto"/>
              <w:contextualSpacing/>
              <w:rPr>
                <w:rStyle w:val="Strong"/>
                <w:b w:val="0"/>
                <w:sz w:val="18"/>
                <w:szCs w:val="18"/>
              </w:rPr>
            </w:pPr>
          </w:p>
          <w:p w:rsidR="00765DAC" w:rsidRPr="0040773E" w:rsidRDefault="00765DAC" w:rsidP="0038381D">
            <w:pPr>
              <w:pStyle w:val="Heading2"/>
              <w:spacing w:line="240" w:lineRule="auto"/>
              <w:contextualSpacing/>
              <w:rPr>
                <w:rStyle w:val="Strong"/>
                <w:b w:val="0"/>
                <w:sz w:val="18"/>
                <w:szCs w:val="18"/>
              </w:rPr>
            </w:pPr>
            <w:r w:rsidRPr="0040773E">
              <w:rPr>
                <w:rStyle w:val="Strong"/>
                <w:b w:val="0"/>
                <w:sz w:val="18"/>
                <w:szCs w:val="18"/>
              </w:rPr>
              <w:t>tool room attendent-parfab field services</w:t>
            </w:r>
          </w:p>
          <w:p w:rsidR="00765DAC" w:rsidRPr="0040773E" w:rsidRDefault="0040773E" w:rsidP="0038381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12/16</w:t>
            </w:r>
            <w:r w:rsidR="00765DAC" w:rsidRPr="0040773E">
              <w:rPr>
                <w:sz w:val="18"/>
                <w:szCs w:val="18"/>
              </w:rPr>
              <w:t>-2/17</w:t>
            </w:r>
          </w:p>
          <w:p w:rsidR="00765DAC" w:rsidRPr="0040773E" w:rsidRDefault="00765DAC" w:rsidP="0038381D">
            <w:pPr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Distributed tools to employees, repaired</w:t>
            </w:r>
            <w:r w:rsidR="0040773E" w:rsidRPr="0040773E">
              <w:rPr>
                <w:sz w:val="18"/>
                <w:szCs w:val="18"/>
              </w:rPr>
              <w:t xml:space="preserve"> and maintained job site</w:t>
            </w:r>
            <w:r w:rsidRPr="0040773E">
              <w:rPr>
                <w:sz w:val="18"/>
                <w:szCs w:val="18"/>
              </w:rPr>
              <w:t xml:space="preserve"> tools</w:t>
            </w:r>
          </w:p>
          <w:p w:rsidR="00927723" w:rsidRPr="0040773E" w:rsidRDefault="000B3230" w:rsidP="0038381D">
            <w:pPr>
              <w:pStyle w:val="Heading2"/>
              <w:spacing w:line="240" w:lineRule="auto"/>
              <w:contextualSpacing/>
              <w:rPr>
                <w:sz w:val="18"/>
                <w:szCs w:val="18"/>
              </w:rPr>
            </w:pPr>
            <w:r w:rsidRPr="0040773E">
              <w:rPr>
                <w:rStyle w:val="Strong"/>
                <w:b w:val="0"/>
                <w:sz w:val="18"/>
                <w:szCs w:val="18"/>
              </w:rPr>
              <w:t>Van</w:t>
            </w:r>
            <w:r w:rsidRPr="0040773E">
              <w:rPr>
                <w:rStyle w:val="Strong"/>
                <w:sz w:val="18"/>
                <w:szCs w:val="18"/>
              </w:rPr>
              <w:t xml:space="preserve"> </w:t>
            </w:r>
            <w:r w:rsidRPr="0040773E">
              <w:rPr>
                <w:rStyle w:val="Strong"/>
                <w:b w:val="0"/>
                <w:sz w:val="18"/>
                <w:szCs w:val="18"/>
              </w:rPr>
              <w:t>driver</w:t>
            </w:r>
            <w:r w:rsidR="00953324" w:rsidRPr="0040773E">
              <w:rPr>
                <w:rStyle w:val="Strong"/>
                <w:b w:val="0"/>
                <w:sz w:val="18"/>
                <w:szCs w:val="18"/>
              </w:rPr>
              <w:t xml:space="preserve"> -</w:t>
            </w:r>
            <w:r w:rsidR="00927723" w:rsidRPr="0040773E">
              <w:rPr>
                <w:sz w:val="18"/>
                <w:szCs w:val="18"/>
              </w:rPr>
              <w:t xml:space="preserve"> </w:t>
            </w:r>
            <w:r w:rsidRPr="0040773E">
              <w:rPr>
                <w:sz w:val="18"/>
                <w:szCs w:val="18"/>
              </w:rPr>
              <w:t>good samaritain society st. lukes</w:t>
            </w:r>
          </w:p>
          <w:p w:rsidR="00927723" w:rsidRPr="0040773E" w:rsidRDefault="00CB5B1D" w:rsidP="0038381D">
            <w:pPr>
              <w:pStyle w:val="Heading3"/>
              <w:spacing w:after="0" w:line="240" w:lineRule="auto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9/2015-2/2016</w:t>
            </w:r>
          </w:p>
          <w:p w:rsidR="000B3230" w:rsidRPr="0040773E" w:rsidRDefault="00DD3D6A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 xml:space="preserve">Maintained </w:t>
            </w:r>
            <w:r w:rsidR="007D163A" w:rsidRPr="0040773E">
              <w:rPr>
                <w:sz w:val="18"/>
                <w:szCs w:val="18"/>
              </w:rPr>
              <w:t>Maintenance</w:t>
            </w:r>
            <w:r w:rsidR="000B3230" w:rsidRPr="0040773E">
              <w:rPr>
                <w:sz w:val="18"/>
                <w:szCs w:val="18"/>
              </w:rPr>
              <w:t xml:space="preserve"> company vehicles</w:t>
            </w:r>
            <w:r w:rsidR="007D163A" w:rsidRPr="0040773E">
              <w:rPr>
                <w:sz w:val="18"/>
                <w:szCs w:val="18"/>
              </w:rPr>
              <w:t xml:space="preserve">, </w:t>
            </w:r>
            <w:r w:rsidR="000B3230" w:rsidRPr="0040773E">
              <w:rPr>
                <w:sz w:val="18"/>
                <w:szCs w:val="18"/>
              </w:rPr>
              <w:t>Stocked supplies</w:t>
            </w:r>
            <w:r w:rsidR="007D163A" w:rsidRPr="0040773E">
              <w:rPr>
                <w:sz w:val="18"/>
                <w:szCs w:val="18"/>
              </w:rPr>
              <w:t xml:space="preserve">, </w:t>
            </w:r>
            <w:r w:rsidR="000B3230" w:rsidRPr="0040773E">
              <w:rPr>
                <w:sz w:val="18"/>
                <w:szCs w:val="18"/>
              </w:rPr>
              <w:t>Transported residents to and from appointments</w:t>
            </w:r>
          </w:p>
          <w:p w:rsidR="000B3230" w:rsidRPr="0040773E" w:rsidRDefault="000B3230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0B3230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 xml:space="preserve">TIRE </w:t>
            </w:r>
            <w:r w:rsidR="000B3230" w:rsidRPr="0040773E">
              <w:rPr>
                <w:sz w:val="18"/>
                <w:szCs w:val="18"/>
              </w:rPr>
              <w:t>TECH</w:t>
            </w:r>
            <w:r w:rsidR="00953324" w:rsidRPr="0040773E">
              <w:rPr>
                <w:sz w:val="18"/>
                <w:szCs w:val="18"/>
              </w:rPr>
              <w:t xml:space="preserve"> -</w:t>
            </w:r>
            <w:r w:rsidR="000B3230" w:rsidRPr="0040773E">
              <w:rPr>
                <w:sz w:val="18"/>
                <w:szCs w:val="18"/>
              </w:rPr>
              <w:t xml:space="preserve"> ALLPOINTS COOPERATIVE</w:t>
            </w: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5/2015-9/2015</w:t>
            </w:r>
          </w:p>
          <w:p w:rsidR="00706131" w:rsidRPr="0040773E" w:rsidRDefault="00706131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Repaired and /or replaced tires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="003E66AE" w:rsidRPr="0040773E">
              <w:rPr>
                <w:sz w:val="18"/>
                <w:szCs w:val="18"/>
              </w:rPr>
              <w:t>Service vehicle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="007C3CC7" w:rsidRPr="0040773E">
              <w:rPr>
                <w:sz w:val="18"/>
                <w:szCs w:val="18"/>
              </w:rPr>
              <w:t>Inventory/pricing</w:t>
            </w:r>
            <w:r w:rsidR="00DD3D6A" w:rsidRPr="0040773E">
              <w:rPr>
                <w:sz w:val="18"/>
                <w:szCs w:val="18"/>
              </w:rPr>
              <w:t>,</w:t>
            </w:r>
            <w:r w:rsidR="007C3CC7" w:rsidRPr="0040773E">
              <w:rPr>
                <w:sz w:val="18"/>
                <w:szCs w:val="18"/>
              </w:rPr>
              <w:t xml:space="preserve"> merchandise</w:t>
            </w:r>
            <w:r w:rsidR="00DD3D6A" w:rsidRPr="0040773E">
              <w:rPr>
                <w:sz w:val="18"/>
                <w:szCs w:val="18"/>
              </w:rPr>
              <w:t>,</w:t>
            </w:r>
            <w:r w:rsidR="007C3CC7" w:rsidRPr="0040773E">
              <w:rPr>
                <w:sz w:val="18"/>
                <w:szCs w:val="18"/>
              </w:rPr>
              <w:t xml:space="preserve"> Wash </w:t>
            </w:r>
            <w:r w:rsidR="0040773E" w:rsidRPr="0040773E">
              <w:rPr>
                <w:sz w:val="18"/>
                <w:szCs w:val="18"/>
              </w:rPr>
              <w:t>vehicles, Make</w:t>
            </w:r>
            <w:r w:rsidRPr="0040773E">
              <w:rPr>
                <w:sz w:val="18"/>
                <w:szCs w:val="18"/>
              </w:rPr>
              <w:t xml:space="preserve"> purchase orders</w:t>
            </w:r>
          </w:p>
          <w:p w:rsidR="00706131" w:rsidRPr="0040773E" w:rsidRDefault="00706131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706131" w:rsidRPr="0040773E" w:rsidRDefault="00706131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AGENT RAMP</w:t>
            </w:r>
            <w:r w:rsidR="00953324" w:rsidRPr="0040773E">
              <w:rPr>
                <w:sz w:val="18"/>
                <w:szCs w:val="18"/>
              </w:rPr>
              <w:t xml:space="preserve"> -</w:t>
            </w:r>
            <w:r w:rsidRPr="0040773E">
              <w:rPr>
                <w:sz w:val="18"/>
                <w:szCs w:val="18"/>
              </w:rPr>
              <w:t xml:space="preserve"> PRIMEFIGHT AVAITION</w:t>
            </w:r>
          </w:p>
          <w:p w:rsidR="00706131" w:rsidRPr="0040773E" w:rsidRDefault="00706131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1/2015-4/2015</w:t>
            </w:r>
          </w:p>
          <w:p w:rsidR="00903BDD" w:rsidRPr="0040773E" w:rsidRDefault="00706131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Marshal in aircraft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Load and unload baggage and cargo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="00903BDD" w:rsidRPr="0040773E">
              <w:rPr>
                <w:sz w:val="18"/>
                <w:szCs w:val="18"/>
              </w:rPr>
              <w:t xml:space="preserve">Flush and refill </w:t>
            </w:r>
            <w:proofErr w:type="spellStart"/>
            <w:r w:rsidR="00903BDD" w:rsidRPr="0040773E">
              <w:rPr>
                <w:sz w:val="18"/>
                <w:szCs w:val="18"/>
              </w:rPr>
              <w:t>lavoratory</w:t>
            </w:r>
            <w:proofErr w:type="spellEnd"/>
            <w:r w:rsidR="00DD3D6A" w:rsidRPr="0040773E">
              <w:rPr>
                <w:sz w:val="18"/>
                <w:szCs w:val="18"/>
              </w:rPr>
              <w:t xml:space="preserve">, </w:t>
            </w:r>
            <w:r w:rsidR="00903BDD" w:rsidRPr="0040773E">
              <w:rPr>
                <w:sz w:val="18"/>
                <w:szCs w:val="18"/>
              </w:rPr>
              <w:t>Operate tug and belt loader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="00903BDD" w:rsidRPr="0040773E">
              <w:rPr>
                <w:sz w:val="18"/>
                <w:szCs w:val="18"/>
              </w:rPr>
              <w:t>Clean inside of planes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="00903BDD" w:rsidRPr="0040773E">
              <w:rPr>
                <w:sz w:val="18"/>
                <w:szCs w:val="18"/>
              </w:rPr>
              <w:t>Hook up power and air to planes</w:t>
            </w:r>
          </w:p>
          <w:p w:rsidR="00903BDD" w:rsidRPr="0040773E" w:rsidRDefault="00903BDD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903BDD" w:rsidRPr="0040773E" w:rsidRDefault="00903BDD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SHOP LABORER</w:t>
            </w:r>
            <w:r w:rsidR="00953324" w:rsidRPr="0040773E">
              <w:rPr>
                <w:sz w:val="18"/>
                <w:szCs w:val="18"/>
              </w:rPr>
              <w:t xml:space="preserve"> - </w:t>
            </w:r>
            <w:r w:rsidRPr="0040773E">
              <w:rPr>
                <w:sz w:val="18"/>
                <w:szCs w:val="18"/>
              </w:rPr>
              <w:t>PARFAB FIELD SERVICES</w:t>
            </w:r>
          </w:p>
          <w:p w:rsidR="00903BDD" w:rsidRPr="0040773E" w:rsidRDefault="00903BDD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11/2013-11/2014</w:t>
            </w:r>
          </w:p>
          <w:p w:rsidR="00706131" w:rsidRPr="0040773E" w:rsidRDefault="00903BDD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Loaded and unloaded semi-trucks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Assisted welders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Stocked tools in war</w:t>
            </w:r>
            <w:r w:rsidR="003E66AE" w:rsidRPr="0040773E">
              <w:rPr>
                <w:sz w:val="18"/>
                <w:szCs w:val="18"/>
              </w:rPr>
              <w:t>e</w:t>
            </w:r>
            <w:r w:rsidRPr="0040773E">
              <w:rPr>
                <w:sz w:val="18"/>
                <w:szCs w:val="18"/>
              </w:rPr>
              <w:t>house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 xml:space="preserve">Completed inventory 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 xml:space="preserve">Operated forklift 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Used power</w:t>
            </w:r>
            <w:r w:rsidR="003E66AE" w:rsidRPr="0040773E">
              <w:rPr>
                <w:sz w:val="18"/>
                <w:szCs w:val="18"/>
              </w:rPr>
              <w:t xml:space="preserve"> </w:t>
            </w:r>
            <w:r w:rsidRPr="0040773E">
              <w:rPr>
                <w:sz w:val="18"/>
                <w:szCs w:val="18"/>
              </w:rPr>
              <w:t>tools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Various concrete work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Poured refractory material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="003E66AE" w:rsidRPr="0040773E">
              <w:rPr>
                <w:sz w:val="18"/>
                <w:szCs w:val="18"/>
              </w:rPr>
              <w:t>Chipped out material with a chipping gun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="003E66AE" w:rsidRPr="0040773E">
              <w:rPr>
                <w:sz w:val="18"/>
                <w:szCs w:val="18"/>
              </w:rPr>
              <w:t>Tagged and labeled new inventory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="003E66AE" w:rsidRPr="0040773E">
              <w:rPr>
                <w:sz w:val="18"/>
                <w:szCs w:val="18"/>
              </w:rPr>
              <w:t>Fixed broken tools</w:t>
            </w: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TIRE/LUBE TECH</w:t>
            </w:r>
            <w:r w:rsidR="00953324" w:rsidRPr="0040773E">
              <w:rPr>
                <w:sz w:val="18"/>
                <w:szCs w:val="18"/>
              </w:rPr>
              <w:t xml:space="preserve"> - ALL </w:t>
            </w:r>
            <w:r w:rsidRPr="0040773E">
              <w:rPr>
                <w:sz w:val="18"/>
                <w:szCs w:val="18"/>
              </w:rPr>
              <w:t>POINTS COOPERATIVE</w:t>
            </w: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9/2012-8/2013</w:t>
            </w: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Repaired and /or replaced tires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Service vehicles</w:t>
            </w:r>
            <w:r w:rsidR="00DD3D6A" w:rsidRPr="0040773E">
              <w:rPr>
                <w:sz w:val="18"/>
                <w:szCs w:val="18"/>
              </w:rPr>
              <w:t xml:space="preserve">, Inventory/pricing, </w:t>
            </w:r>
            <w:r w:rsidRPr="0040773E">
              <w:rPr>
                <w:sz w:val="18"/>
                <w:szCs w:val="18"/>
              </w:rPr>
              <w:t xml:space="preserve">merchandise 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 xml:space="preserve">Wash vehicles </w:t>
            </w:r>
            <w:r w:rsidR="00DD3D6A" w:rsidRPr="0040773E">
              <w:rPr>
                <w:sz w:val="18"/>
                <w:szCs w:val="18"/>
              </w:rPr>
              <w:t>,</w:t>
            </w:r>
            <w:r w:rsidRPr="0040773E">
              <w:rPr>
                <w:sz w:val="18"/>
                <w:szCs w:val="18"/>
              </w:rPr>
              <w:t>Make purchase orders</w:t>
            </w:r>
          </w:p>
          <w:p w:rsidR="007D163A" w:rsidRPr="0040773E" w:rsidRDefault="007D163A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 xml:space="preserve">GENERAL LABORER </w:t>
            </w:r>
            <w:r w:rsidR="00953324" w:rsidRPr="0040773E">
              <w:rPr>
                <w:sz w:val="18"/>
                <w:szCs w:val="18"/>
              </w:rPr>
              <w:t>-</w:t>
            </w:r>
            <w:r w:rsidRPr="0040773E">
              <w:rPr>
                <w:sz w:val="18"/>
                <w:szCs w:val="18"/>
              </w:rPr>
              <w:t>TRUE VALUE HARDWARE STORE</w:t>
            </w: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11/2011-5/2012</w:t>
            </w:r>
          </w:p>
          <w:p w:rsidR="003E66AE" w:rsidRPr="0040773E" w:rsidRDefault="003E66AE" w:rsidP="0038381D">
            <w:pPr>
              <w:pStyle w:val="NoSpacing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Unloaded and loaded delivery trucks and stocked shelve</w:t>
            </w:r>
            <w:r w:rsidR="00DD3D6A" w:rsidRPr="0040773E">
              <w:rPr>
                <w:sz w:val="18"/>
                <w:szCs w:val="18"/>
              </w:rPr>
              <w:t xml:space="preserve">, Assembled, </w:t>
            </w:r>
            <w:r w:rsidRPr="0040773E">
              <w:rPr>
                <w:sz w:val="18"/>
                <w:szCs w:val="18"/>
              </w:rPr>
              <w:t>lawnmowers and grills</w:t>
            </w:r>
            <w:r w:rsidR="00DD3D6A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Assisted customers</w:t>
            </w:r>
          </w:p>
          <w:p w:rsidR="00DD3D6A" w:rsidRPr="0040773E" w:rsidRDefault="00DD3D6A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DD3D6A" w:rsidRPr="0040773E" w:rsidRDefault="00DD3D6A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0B3230" w:rsidRPr="0040773E" w:rsidRDefault="000B3230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0B3230" w:rsidRPr="0040773E" w:rsidRDefault="000B3230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0B3230" w:rsidRPr="0040773E" w:rsidRDefault="000B3230" w:rsidP="0038381D">
            <w:pPr>
              <w:pStyle w:val="NoSpacing"/>
              <w:contextualSpacing/>
              <w:rPr>
                <w:sz w:val="18"/>
                <w:szCs w:val="18"/>
              </w:rPr>
            </w:pPr>
          </w:p>
          <w:p w:rsidR="000B3230" w:rsidRPr="0040773E" w:rsidRDefault="000B3230" w:rsidP="0038381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927723" w:rsidTr="00D1626B">
        <w:trPr>
          <w:trHeight w:val="1512"/>
        </w:trPr>
        <w:tc>
          <w:tcPr>
            <w:tcW w:w="2250" w:type="dxa"/>
          </w:tcPr>
          <w:p w:rsidR="00927723" w:rsidRPr="0040773E" w:rsidRDefault="00927723" w:rsidP="00D1626B">
            <w:pPr>
              <w:pStyle w:val="Heading1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Education</w:t>
            </w:r>
          </w:p>
        </w:tc>
        <w:tc>
          <w:tcPr>
            <w:tcW w:w="7470" w:type="dxa"/>
          </w:tcPr>
          <w:p w:rsidR="00927723" w:rsidRPr="0040773E" w:rsidRDefault="003E66AE" w:rsidP="00D1626B">
            <w:pPr>
              <w:pStyle w:val="Heading2"/>
              <w:spacing w:line="240" w:lineRule="auto"/>
              <w:contextualSpacing/>
              <w:rPr>
                <w:sz w:val="18"/>
                <w:szCs w:val="18"/>
              </w:rPr>
            </w:pPr>
            <w:r w:rsidRPr="0040773E">
              <w:rPr>
                <w:rStyle w:val="Strong"/>
                <w:b w:val="0"/>
                <w:sz w:val="18"/>
                <w:szCs w:val="18"/>
              </w:rPr>
              <w:t>Callaway high school</w:t>
            </w:r>
            <w:r w:rsidR="00927723" w:rsidRPr="0040773E">
              <w:rPr>
                <w:sz w:val="18"/>
                <w:szCs w:val="18"/>
              </w:rPr>
              <w:t xml:space="preserve">, </w:t>
            </w:r>
            <w:r w:rsidRPr="0040773E">
              <w:rPr>
                <w:sz w:val="18"/>
                <w:szCs w:val="18"/>
              </w:rPr>
              <w:t>callaway ne,</w:t>
            </w:r>
          </w:p>
          <w:p w:rsidR="00927723" w:rsidRPr="0040773E" w:rsidRDefault="003E66AE" w:rsidP="00D1626B">
            <w:pPr>
              <w:pStyle w:val="Heading3"/>
              <w:spacing w:after="0" w:line="240" w:lineRule="auto"/>
              <w:contextualSpacing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high school diploma</w:t>
            </w:r>
          </w:p>
          <w:p w:rsidR="00927723" w:rsidRPr="0040773E" w:rsidRDefault="00927723" w:rsidP="00D1626B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927723" w:rsidTr="00D1626B">
        <w:tc>
          <w:tcPr>
            <w:tcW w:w="2250" w:type="dxa"/>
          </w:tcPr>
          <w:p w:rsidR="00927723" w:rsidRPr="0040773E" w:rsidRDefault="00927723" w:rsidP="00D1626B">
            <w:pPr>
              <w:pStyle w:val="Heading1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References</w:t>
            </w:r>
          </w:p>
        </w:tc>
        <w:tc>
          <w:tcPr>
            <w:tcW w:w="7470" w:type="dxa"/>
          </w:tcPr>
          <w:p w:rsidR="00927723" w:rsidRPr="0040773E" w:rsidRDefault="00FE27B9" w:rsidP="00D1626B">
            <w:pPr>
              <w:pStyle w:val="Heading2"/>
              <w:spacing w:line="240" w:lineRule="auto"/>
              <w:rPr>
                <w:b/>
                <w:color w:val="262626" w:themeColor="text1" w:themeTint="D9"/>
                <w:sz w:val="18"/>
                <w:szCs w:val="18"/>
              </w:rPr>
            </w:pPr>
            <w:r w:rsidRPr="0040773E">
              <w:rPr>
                <w:rStyle w:val="Strong"/>
                <w:b w:val="0"/>
                <w:sz w:val="18"/>
                <w:szCs w:val="18"/>
              </w:rPr>
              <w:t>randy mcbroom</w:t>
            </w:r>
          </w:p>
          <w:p w:rsidR="00927723" w:rsidRPr="0040773E" w:rsidRDefault="00FE27B9" w:rsidP="00D1626B">
            <w:pPr>
              <w:pStyle w:val="Heading3"/>
              <w:spacing w:after="0" w:line="240" w:lineRule="auto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parfab field services</w:t>
            </w:r>
          </w:p>
          <w:p w:rsidR="00927723" w:rsidRPr="0040773E" w:rsidRDefault="00FE27B9" w:rsidP="00D1626B">
            <w:pPr>
              <w:spacing w:after="0" w:line="240" w:lineRule="auto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918-629-7342</w:t>
            </w:r>
          </w:p>
          <w:p w:rsidR="00FE27B9" w:rsidRPr="0040773E" w:rsidRDefault="00FE27B9" w:rsidP="00D1626B">
            <w:pPr>
              <w:spacing w:after="0" w:line="240" w:lineRule="auto"/>
              <w:rPr>
                <w:sz w:val="18"/>
                <w:szCs w:val="18"/>
              </w:rPr>
            </w:pPr>
          </w:p>
          <w:p w:rsidR="00FE27B9" w:rsidRPr="0040773E" w:rsidRDefault="00FE27B9" w:rsidP="00D1626B">
            <w:pPr>
              <w:pStyle w:val="NoSpacing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JON HOLLAND</w:t>
            </w:r>
          </w:p>
          <w:p w:rsidR="00FE27B9" w:rsidRPr="0040773E" w:rsidRDefault="00FE27B9" w:rsidP="00D1626B">
            <w:pPr>
              <w:pStyle w:val="NoSpacing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PARFAB FIELD SERVICES</w:t>
            </w:r>
          </w:p>
          <w:p w:rsidR="00FE27B9" w:rsidRPr="0040773E" w:rsidRDefault="00FE27B9" w:rsidP="00D1626B">
            <w:pPr>
              <w:pStyle w:val="NoSpacing"/>
              <w:rPr>
                <w:sz w:val="18"/>
                <w:szCs w:val="18"/>
              </w:rPr>
            </w:pPr>
            <w:r w:rsidRPr="0040773E">
              <w:rPr>
                <w:sz w:val="18"/>
                <w:szCs w:val="18"/>
              </w:rPr>
              <w:t>405-464-3875</w:t>
            </w:r>
          </w:p>
        </w:tc>
      </w:tr>
    </w:tbl>
    <w:p w:rsidR="005A72AD" w:rsidRDefault="005A72AD">
      <w:bookmarkStart w:id="0" w:name="_GoBack"/>
      <w:bookmarkEnd w:id="0"/>
    </w:p>
    <w:sectPr w:rsidR="005A72AD" w:rsidSect="00D1626B"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56" w:rsidRDefault="00FD1856" w:rsidP="00927723">
      <w:pPr>
        <w:spacing w:after="0" w:line="240" w:lineRule="auto"/>
      </w:pPr>
      <w:r>
        <w:separator/>
      </w:r>
    </w:p>
  </w:endnote>
  <w:endnote w:type="continuationSeparator" w:id="0">
    <w:p w:rsidR="00FD1856" w:rsidRDefault="00FD1856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AD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838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56" w:rsidRDefault="00FD1856" w:rsidP="00927723">
      <w:pPr>
        <w:spacing w:after="0" w:line="240" w:lineRule="auto"/>
      </w:pPr>
      <w:r>
        <w:separator/>
      </w:r>
    </w:p>
  </w:footnote>
  <w:footnote w:type="continuationSeparator" w:id="0">
    <w:p w:rsidR="00FD1856" w:rsidRDefault="00FD1856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658B"/>
    <w:multiLevelType w:val="hybridMultilevel"/>
    <w:tmpl w:val="FCAE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47"/>
    <w:rsid w:val="000B3230"/>
    <w:rsid w:val="00153529"/>
    <w:rsid w:val="0016063D"/>
    <w:rsid w:val="00225AA5"/>
    <w:rsid w:val="00293B83"/>
    <w:rsid w:val="002B68C6"/>
    <w:rsid w:val="0038381D"/>
    <w:rsid w:val="003E66AE"/>
    <w:rsid w:val="0040773E"/>
    <w:rsid w:val="004E6294"/>
    <w:rsid w:val="005A72AD"/>
    <w:rsid w:val="006A3CE7"/>
    <w:rsid w:val="006F72FE"/>
    <w:rsid w:val="00706131"/>
    <w:rsid w:val="00765DAC"/>
    <w:rsid w:val="007C3CC7"/>
    <w:rsid w:val="007D163A"/>
    <w:rsid w:val="007F6347"/>
    <w:rsid w:val="00903BDD"/>
    <w:rsid w:val="00927723"/>
    <w:rsid w:val="00953324"/>
    <w:rsid w:val="00B50C46"/>
    <w:rsid w:val="00BD422B"/>
    <w:rsid w:val="00CB5B1D"/>
    <w:rsid w:val="00D1626B"/>
    <w:rsid w:val="00DD3D6A"/>
    <w:rsid w:val="00F132C7"/>
    <w:rsid w:val="00F86091"/>
    <w:rsid w:val="00FD1856"/>
    <w:rsid w:val="00FE27B9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" w:qFormat="1"/>
    <w:lsdException w:name="Default Paragraph Font" w:uiPriority="1"/>
    <w:lsdException w:name="Subtitle" w:uiPriority="11" w:qFormat="1"/>
    <w:lsdException w:name="Strong" w:uiPriority="4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B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" w:qFormat="1"/>
    <w:lsdException w:name="Default Paragraph Font" w:uiPriority="1"/>
    <w:lsdException w:name="Subtitle" w:uiPriority="11" w:qFormat="1"/>
    <w:lsdException w:name="Strong" w:uiPriority="4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B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%20Clemens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FEAB-82A2-4068-8CF4-813014B8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Clemens</dc:creator>
  <cp:lastModifiedBy>patron</cp:lastModifiedBy>
  <cp:revision>2</cp:revision>
  <dcterms:created xsi:type="dcterms:W3CDTF">2017-05-19T20:21:00Z</dcterms:created>
  <dcterms:modified xsi:type="dcterms:W3CDTF">2017-05-19T20:21:00Z</dcterms:modified>
</cp:coreProperties>
</file>